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0A" w:rsidRPr="00AE240A" w:rsidRDefault="00AE240A" w:rsidP="00AE240A">
      <w:pPr>
        <w:spacing w:line="240" w:lineRule="auto"/>
        <w:jc w:val="center"/>
        <w:rPr>
          <w:b/>
          <w:bCs/>
          <w:sz w:val="32"/>
          <w:szCs w:val="32"/>
        </w:rPr>
      </w:pPr>
      <w:r w:rsidRPr="00AE240A">
        <w:rPr>
          <w:b/>
          <w:bCs/>
          <w:sz w:val="32"/>
          <w:szCs w:val="32"/>
        </w:rPr>
        <w:t>Pharos University in Alexandria</w:t>
      </w:r>
    </w:p>
    <w:p w:rsidR="00AE7913" w:rsidRPr="00AE240A" w:rsidRDefault="00AE240A" w:rsidP="00AE240A">
      <w:pPr>
        <w:spacing w:line="240" w:lineRule="auto"/>
        <w:jc w:val="center"/>
        <w:rPr>
          <w:b/>
          <w:bCs/>
          <w:sz w:val="32"/>
          <w:szCs w:val="32"/>
        </w:rPr>
      </w:pPr>
      <w:r w:rsidRPr="00AE240A">
        <w:rPr>
          <w:b/>
          <w:bCs/>
          <w:sz w:val="32"/>
          <w:szCs w:val="32"/>
        </w:rPr>
        <w:t xml:space="preserve">Faculty of </w:t>
      </w:r>
      <w:proofErr w:type="gramStart"/>
      <w:r w:rsidRPr="00AE240A">
        <w:rPr>
          <w:b/>
          <w:bCs/>
          <w:sz w:val="32"/>
          <w:szCs w:val="32"/>
        </w:rPr>
        <w:t>Pharmacy  &amp;</w:t>
      </w:r>
      <w:proofErr w:type="gramEnd"/>
      <w:r w:rsidRPr="00AE240A">
        <w:rPr>
          <w:b/>
          <w:bCs/>
          <w:sz w:val="32"/>
          <w:szCs w:val="32"/>
        </w:rPr>
        <w:t xml:space="preserve"> Drug Manufacturing</w:t>
      </w:r>
    </w:p>
    <w:p w:rsidR="00AE240A" w:rsidRDefault="00AE240A"/>
    <w:p w:rsidR="00AE240A" w:rsidRDefault="00AE240A" w:rsidP="00AE240A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AE240A">
        <w:rPr>
          <w:b/>
          <w:bCs/>
          <w:color w:val="FF0000"/>
          <w:sz w:val="36"/>
          <w:szCs w:val="36"/>
          <w:u w:val="single"/>
        </w:rPr>
        <w:t>Summer Training Student Evaluation Google Link</w:t>
      </w:r>
    </w:p>
    <w:p w:rsidR="00AE240A" w:rsidRDefault="00AE240A" w:rsidP="00AE240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Corrected Google Link</w:t>
      </w:r>
    </w:p>
    <w:p w:rsidR="00AE240A" w:rsidRPr="00AE240A" w:rsidRDefault="00AE240A" w:rsidP="00A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40A">
        <w:rPr>
          <w:rFonts w:ascii="Times New Roman" w:eastAsia="Times New Roman" w:hAnsi="Times New Roman" w:cs="Times New Roman"/>
          <w:sz w:val="24"/>
          <w:szCs w:val="24"/>
        </w:rPr>
        <w:t>JUNIOR:  </w:t>
      </w:r>
      <w:hyperlink r:id="rId5" w:tgtFrame="_blank" w:history="1">
        <w:r w:rsidRPr="00AE240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https://forms.gle/6s1DMHhYacH6RxSx8</w:t>
        </w:r>
      </w:hyperlink>
    </w:p>
    <w:p w:rsidR="00AE240A" w:rsidRPr="00AE240A" w:rsidRDefault="00AE240A" w:rsidP="00A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4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MIDSENIOR: </w:t>
      </w:r>
      <w:hyperlink r:id="rId6" w:tgtFrame="_blank" w:history="1">
        <w:r w:rsidRPr="00AE240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https://forms.gle/ofncWwPBkWu4JZWk9</w:t>
        </w:r>
      </w:hyperlink>
    </w:p>
    <w:p w:rsidR="00AE240A" w:rsidRPr="00AE240A" w:rsidRDefault="00AE240A" w:rsidP="00AE240A">
      <w:pPr>
        <w:jc w:val="center"/>
        <w:rPr>
          <w:color w:val="FF0000"/>
          <w:sz w:val="36"/>
          <w:szCs w:val="36"/>
        </w:rPr>
      </w:pPr>
      <w:bookmarkStart w:id="0" w:name="_GoBack"/>
      <w:bookmarkEnd w:id="0"/>
    </w:p>
    <w:sectPr w:rsidR="00AE240A" w:rsidRPr="00AE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A"/>
    <w:rsid w:val="00AE240A"/>
    <w:rsid w:val="00A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ofncWwPBkWu4JZWk9" TargetMode="External"/><Relationship Id="rId5" Type="http://schemas.openxmlformats.org/officeDocument/2006/relationships/hyperlink" Target="https://forms.gle/6s1DMHhYacH6RxS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Ming</dc:creator>
  <cp:lastModifiedBy>Dr. Ming</cp:lastModifiedBy>
  <cp:revision>1</cp:revision>
  <dcterms:created xsi:type="dcterms:W3CDTF">2019-09-18T08:51:00Z</dcterms:created>
  <dcterms:modified xsi:type="dcterms:W3CDTF">2019-09-18T08:56:00Z</dcterms:modified>
</cp:coreProperties>
</file>