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2B" w:rsidRPr="00E452C1" w:rsidRDefault="008F2FA1" w:rsidP="00F90BE9">
      <w:pPr>
        <w:bidi/>
        <w:jc w:val="center"/>
        <w:rPr>
          <w:b/>
          <w:bCs/>
          <w:sz w:val="36"/>
          <w:szCs w:val="36"/>
          <w:rtl/>
          <w:lang w:bidi="ar-EG"/>
        </w:rPr>
      </w:pPr>
      <w:r w:rsidRPr="008F2FA1">
        <w:rPr>
          <w:noProof/>
          <w:sz w:val="36"/>
          <w:szCs w:val="36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2pt;margin-top:28.55pt;width:111pt;height:33.05pt;z-index:251660288" fillcolor="black [3213]" strokecolor="black [3213]">
            <v:shadow color="#868686"/>
            <v:textpath style="font-family:&quot;DTP Naskh En&quot;;v-text-kern:t" trim="t" fitpath="t" string="سيرة ذاتية"/>
          </v:shape>
        </w:pict>
      </w:r>
    </w:p>
    <w:p w:rsidR="002808A7" w:rsidRPr="00E452C1" w:rsidRDefault="002808A7" w:rsidP="009908C8">
      <w:pPr>
        <w:bidi/>
        <w:rPr>
          <w:b/>
          <w:bCs/>
          <w:sz w:val="36"/>
          <w:szCs w:val="36"/>
          <w:rtl/>
          <w:lang w:bidi="ar-EG"/>
        </w:rPr>
      </w:pPr>
    </w:p>
    <w:p w:rsidR="00B04F2B" w:rsidRPr="00E452C1" w:rsidRDefault="008F2FA1" w:rsidP="00D73486">
      <w:pPr>
        <w:bidi/>
        <w:jc w:val="both"/>
        <w:rPr>
          <w:rFonts w:cs="AGA Aladdin Regular"/>
          <w:b/>
          <w:bCs/>
          <w:sz w:val="36"/>
          <w:szCs w:val="36"/>
          <w:rtl/>
          <w:lang w:bidi="ar-EG"/>
        </w:rPr>
      </w:pPr>
      <w:r w:rsidRPr="008F2FA1">
        <w:rPr>
          <w:b/>
          <w:bCs/>
          <w:noProof/>
          <w:sz w:val="36"/>
          <w:szCs w:val="36"/>
          <w:rtl/>
        </w:rPr>
        <w:pict>
          <v:roundrect id="_x0000_s1028" style="position:absolute;left:0;text-align:left;margin-left:19.5pt;margin-top:1.3pt;width:516pt;height:23.45pt;z-index:-251654144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oundrect>
        </w:pict>
      </w:r>
      <w:r w:rsid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  </w:t>
      </w:r>
      <w:r w:rsidR="004A75E9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البيانات الشخصية</w:t>
      </w:r>
    </w:p>
    <w:p w:rsidR="009908C8" w:rsidRPr="00E452C1" w:rsidRDefault="009908C8" w:rsidP="001B2BE5">
      <w:pPr>
        <w:bidi/>
        <w:spacing w:after="120" w:line="240" w:lineRule="auto"/>
        <w:jc w:val="both"/>
        <w:rPr>
          <w:b/>
          <w:bCs/>
          <w:sz w:val="36"/>
          <w:szCs w:val="36"/>
          <w:rtl/>
          <w:lang w:bidi="ar-EG"/>
        </w:rPr>
      </w:pP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الاس</w:t>
      </w:r>
      <w:r w:rsidR="00A81AB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ـــــــــــــــــ</w:t>
      </w: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م </w:t>
      </w:r>
      <w:r w:rsidR="00A81AB8" w:rsidRPr="00E452C1">
        <w:rPr>
          <w:rFonts w:hint="cs"/>
          <w:b/>
          <w:bCs/>
          <w:sz w:val="36"/>
          <w:szCs w:val="36"/>
          <w:rtl/>
          <w:lang w:bidi="ar-EG"/>
        </w:rPr>
        <w:tab/>
      </w:r>
      <w:r w:rsidRPr="00E452C1">
        <w:rPr>
          <w:rFonts w:cs="AF_Jeddah" w:hint="cs"/>
          <w:sz w:val="36"/>
          <w:szCs w:val="36"/>
          <w:rtl/>
          <w:lang w:bidi="ar-EG"/>
        </w:rPr>
        <w:t>:</w:t>
      </w:r>
      <w:r w:rsidRPr="00E452C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E452C1">
        <w:rPr>
          <w:rFonts w:cs="AF_Jeddah" w:hint="cs"/>
          <w:sz w:val="36"/>
          <w:szCs w:val="36"/>
          <w:rtl/>
          <w:lang w:bidi="ar-EG"/>
        </w:rPr>
        <w:t>د/ ابو تمام احمد مرغنى عيسوى</w:t>
      </w:r>
      <w:r w:rsidR="006B0799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9908C8" w:rsidRPr="00E452C1" w:rsidRDefault="009908C8" w:rsidP="001B2BE5">
      <w:pPr>
        <w:bidi/>
        <w:spacing w:after="120" w:line="240" w:lineRule="auto"/>
        <w:jc w:val="both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الجنسي</w:t>
      </w:r>
      <w:r w:rsidR="00A81AB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ــــــــــــ</w:t>
      </w: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ة </w:t>
      </w:r>
      <w:r w:rsidR="00A81AB8" w:rsidRPr="00E452C1">
        <w:rPr>
          <w:rFonts w:hint="cs"/>
          <w:b/>
          <w:bCs/>
          <w:sz w:val="36"/>
          <w:szCs w:val="36"/>
          <w:rtl/>
          <w:lang w:bidi="ar-EG"/>
        </w:rPr>
        <w:tab/>
      </w:r>
      <w:r w:rsidRPr="00E452C1">
        <w:rPr>
          <w:rFonts w:cs="AF_Jeddah" w:hint="cs"/>
          <w:sz w:val="36"/>
          <w:szCs w:val="36"/>
          <w:rtl/>
          <w:lang w:bidi="ar-EG"/>
        </w:rPr>
        <w:t>: مصرى</w:t>
      </w:r>
      <w:r w:rsidR="006B0799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9908C8" w:rsidRPr="00E452C1" w:rsidRDefault="009908C8" w:rsidP="001B2BE5">
      <w:pPr>
        <w:bidi/>
        <w:spacing w:after="120" w:line="240" w:lineRule="auto"/>
        <w:jc w:val="both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تاريخ المي</w:t>
      </w:r>
      <w:r w:rsidR="00A81AB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ــــ</w:t>
      </w:r>
      <w:r w:rsidR="00205600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ـــ</w:t>
      </w:r>
      <w:r w:rsidR="00A81AB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ـ</w:t>
      </w: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لاد</w:t>
      </w:r>
      <w:r w:rsidRPr="00E452C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B70EB6" w:rsidRPr="00E452C1">
        <w:rPr>
          <w:rFonts w:hint="cs"/>
          <w:b/>
          <w:bCs/>
          <w:sz w:val="36"/>
          <w:szCs w:val="36"/>
          <w:rtl/>
          <w:lang w:bidi="ar-EG"/>
        </w:rPr>
        <w:tab/>
      </w:r>
      <w:r w:rsidRPr="00E452C1">
        <w:rPr>
          <w:rFonts w:cs="AF_Jeddah" w:hint="cs"/>
          <w:sz w:val="36"/>
          <w:szCs w:val="36"/>
          <w:rtl/>
          <w:lang w:bidi="ar-EG"/>
        </w:rPr>
        <w:t xml:space="preserve">: 17/3/1963م </w:t>
      </w:r>
      <w:r w:rsidR="006B0799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9908C8" w:rsidRPr="00E452C1" w:rsidRDefault="009908C8" w:rsidP="001B2BE5">
      <w:pPr>
        <w:bidi/>
        <w:spacing w:after="120" w:line="240" w:lineRule="auto"/>
        <w:jc w:val="both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الدي</w:t>
      </w:r>
      <w:r w:rsidR="00A81AB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ـــــــــــــــ</w:t>
      </w: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انة</w:t>
      </w:r>
      <w:r w:rsidRPr="00E452C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C00FF8" w:rsidRPr="00E452C1">
        <w:rPr>
          <w:rFonts w:hint="cs"/>
          <w:b/>
          <w:bCs/>
          <w:sz w:val="36"/>
          <w:szCs w:val="36"/>
          <w:rtl/>
          <w:lang w:bidi="ar-EG"/>
        </w:rPr>
        <w:tab/>
      </w:r>
      <w:r w:rsidRPr="00E452C1">
        <w:rPr>
          <w:rFonts w:cs="AF_Jeddah" w:hint="cs"/>
          <w:sz w:val="36"/>
          <w:szCs w:val="36"/>
          <w:rtl/>
          <w:lang w:bidi="ar-EG"/>
        </w:rPr>
        <w:t>: مسلم</w:t>
      </w:r>
      <w:r w:rsidR="006B0799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9908C8" w:rsidRDefault="009908C8" w:rsidP="001B2BE5">
      <w:pPr>
        <w:bidi/>
        <w:spacing w:after="120" w:line="240" w:lineRule="auto"/>
        <w:jc w:val="both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التخص</w:t>
      </w:r>
      <w:r w:rsidR="00A81AB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ــــــــــ</w:t>
      </w:r>
      <w:r w:rsidRP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ص </w:t>
      </w:r>
      <w:r w:rsidR="00A81AB8" w:rsidRPr="00E452C1">
        <w:rPr>
          <w:rFonts w:hint="cs"/>
          <w:b/>
          <w:bCs/>
          <w:sz w:val="36"/>
          <w:szCs w:val="36"/>
          <w:rtl/>
          <w:lang w:bidi="ar-EG"/>
        </w:rPr>
        <w:tab/>
      </w:r>
      <w:r w:rsidR="002808A7" w:rsidRPr="00E452C1">
        <w:rPr>
          <w:rFonts w:cs="AF_Jeddah" w:hint="cs"/>
          <w:sz w:val="36"/>
          <w:szCs w:val="36"/>
          <w:rtl/>
          <w:lang w:bidi="ar-EG"/>
        </w:rPr>
        <w:t xml:space="preserve">: </w:t>
      </w:r>
      <w:r w:rsidRPr="00E452C1">
        <w:rPr>
          <w:rFonts w:cs="AF_Jeddah" w:hint="cs"/>
          <w:sz w:val="36"/>
          <w:szCs w:val="36"/>
          <w:rtl/>
          <w:lang w:bidi="ar-EG"/>
        </w:rPr>
        <w:t>الدراسات اللغوية والاسلوب والدراسات الادبية</w:t>
      </w:r>
      <w:r w:rsidR="006B0799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E452C1" w:rsidRPr="00E452C1" w:rsidRDefault="00E452C1" w:rsidP="00E452C1">
      <w:pPr>
        <w:bidi/>
        <w:spacing w:after="120" w:line="240" w:lineRule="auto"/>
        <w:jc w:val="both"/>
        <w:rPr>
          <w:rFonts w:cs="AF_Jeddah"/>
          <w:sz w:val="36"/>
          <w:szCs w:val="36"/>
          <w:rtl/>
          <w:lang w:bidi="ar-EG"/>
        </w:rPr>
      </w:pPr>
    </w:p>
    <w:p w:rsidR="007D106F" w:rsidRPr="00E452C1" w:rsidRDefault="008F2FA1" w:rsidP="00280E7F">
      <w:pPr>
        <w:bidi/>
        <w:jc w:val="both"/>
        <w:rPr>
          <w:rFonts w:cs="AGA Aladdin Regular"/>
          <w:b/>
          <w:bCs/>
          <w:sz w:val="36"/>
          <w:szCs w:val="36"/>
          <w:rtl/>
          <w:lang w:bidi="ar-EG"/>
        </w:rPr>
      </w:pPr>
      <w:r>
        <w:rPr>
          <w:rFonts w:cs="AGA Aladdin Regular"/>
          <w:b/>
          <w:bCs/>
          <w:sz w:val="36"/>
          <w:szCs w:val="36"/>
          <w:rtl/>
          <w:lang w:bidi="ar-EG"/>
        </w:rPr>
        <w:pict>
          <v:roundrect id="_x0000_s1027" style="position:absolute;left:0;text-align:left;margin-left:21.75pt;margin-top:2.15pt;width:516pt;height:23.8pt;z-index:-251655168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oundrect>
        </w:pict>
      </w:r>
      <w:r w:rsid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  </w:t>
      </w:r>
      <w:r w:rsidR="009908C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الخبرة</w:t>
      </w:r>
    </w:p>
    <w:p w:rsidR="00325D85" w:rsidRPr="00E452C1" w:rsidRDefault="009908C8" w:rsidP="00894A9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فى مجال تدريس الدراسات اللغوية والادبية والاسلوب للدارسين العرب ولغير الناطقين </w:t>
      </w:r>
    </w:p>
    <w:p w:rsidR="00325D85" w:rsidRPr="00E452C1" w:rsidRDefault="009908C8" w:rsidP="00256122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بالعربية ومجال الابداع الادبى والاعلامى ، ومجالات تأهيل معلمى اللغة العربية </w:t>
      </w:r>
    </w:p>
    <w:p w:rsidR="009908C8" w:rsidRDefault="009908C8" w:rsidP="00256122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>لتدريسها لغير الناطقين بها من الدارسين العرب ولغير العرب .</w:t>
      </w:r>
    </w:p>
    <w:p w:rsidR="00E452C1" w:rsidRPr="00E452C1" w:rsidRDefault="00E452C1" w:rsidP="00E452C1">
      <w:pPr>
        <w:bidi/>
        <w:spacing w:after="120"/>
        <w:rPr>
          <w:rFonts w:cs="AF_Jeddah"/>
          <w:sz w:val="36"/>
          <w:szCs w:val="36"/>
          <w:rtl/>
          <w:lang w:bidi="ar-EG"/>
        </w:rPr>
      </w:pPr>
    </w:p>
    <w:p w:rsidR="007D106F" w:rsidRPr="00E452C1" w:rsidRDefault="008F2FA1" w:rsidP="001B2BE5">
      <w:pPr>
        <w:bidi/>
        <w:jc w:val="both"/>
        <w:rPr>
          <w:rFonts w:cs="AGA Aladdin Regular"/>
          <w:b/>
          <w:bCs/>
          <w:sz w:val="36"/>
          <w:szCs w:val="36"/>
          <w:rtl/>
          <w:lang w:bidi="ar-EG"/>
        </w:rPr>
      </w:pPr>
      <w:r w:rsidRPr="008F2FA1">
        <w:rPr>
          <w:rFonts w:cs="AF_Jeddah"/>
          <w:sz w:val="36"/>
          <w:szCs w:val="36"/>
          <w:rtl/>
          <w:lang w:bidi="ar-EG"/>
        </w:rPr>
        <w:pict>
          <v:roundrect id="_x0000_s1029" style="position:absolute;left:0;text-align:left;margin-left:19.5pt;margin-top:1.6pt;width:516pt;height:23.8pt;z-index:-251653120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oundrect>
        </w:pict>
      </w:r>
      <w:r w:rsid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  </w:t>
      </w:r>
      <w:r w:rsidR="00B5433B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المؤهلات الدراسية</w:t>
      </w:r>
    </w:p>
    <w:p w:rsidR="00280E7F" w:rsidRPr="00E452C1" w:rsidRDefault="00B5433B" w:rsidP="00256122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1) </w:t>
      </w:r>
      <w:r w:rsidR="00DC6A06" w:rsidRPr="00E452C1">
        <w:rPr>
          <w:rFonts w:cs="AF_Jeddah" w:hint="cs"/>
          <w:sz w:val="36"/>
          <w:szCs w:val="36"/>
          <w:rtl/>
          <w:lang w:bidi="ar-EG"/>
        </w:rPr>
        <w:t xml:space="preserve">ليسانس اداب قسم اللغة العربية وآدابها واللغات الشرقية وآدابها جامعة الاسكندرية 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F90BE9" w:rsidRPr="00E452C1">
        <w:rPr>
          <w:rFonts w:cs="AF_Jeddah" w:hint="cs"/>
          <w:sz w:val="36"/>
          <w:szCs w:val="36"/>
          <w:rtl/>
          <w:lang w:bidi="ar-EG"/>
        </w:rPr>
        <w:t>1984 م .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  </w:t>
      </w:r>
    </w:p>
    <w:p w:rsidR="00F90BE9" w:rsidRPr="00E452C1" w:rsidRDefault="00F90BE9" w:rsidP="00F90BE9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2) </w:t>
      </w:r>
      <w:r w:rsidR="00AA0818" w:rsidRPr="00E452C1">
        <w:rPr>
          <w:rFonts w:cs="AF_Jeddah" w:hint="cs"/>
          <w:sz w:val="36"/>
          <w:szCs w:val="36"/>
          <w:rtl/>
          <w:lang w:bidi="ar-EG"/>
        </w:rPr>
        <w:t>ماجيستير الآداب</w:t>
      </w:r>
      <w:r w:rsidR="00803BC4" w:rsidRPr="00E452C1">
        <w:rPr>
          <w:rFonts w:cs="AF_Jeddah" w:hint="cs"/>
          <w:sz w:val="36"/>
          <w:szCs w:val="36"/>
          <w:rtl/>
          <w:lang w:bidi="ar-EG"/>
        </w:rPr>
        <w:t xml:space="preserve"> -</w:t>
      </w:r>
      <w:r w:rsidR="00AA0818" w:rsidRPr="00E452C1">
        <w:rPr>
          <w:rFonts w:cs="AF_Jeddah" w:hint="cs"/>
          <w:sz w:val="36"/>
          <w:szCs w:val="36"/>
          <w:rtl/>
          <w:lang w:bidi="ar-EG"/>
        </w:rPr>
        <w:t xml:space="preserve"> قسم اللغة العربية وآدابها جامعة الاسكندرية 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>1991م فى</w:t>
      </w:r>
      <w:r w:rsidR="00B07BB5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8332FD" w:rsidRPr="00E452C1">
        <w:rPr>
          <w:rFonts w:cs="AF_Jeddah" w:hint="cs"/>
          <w:sz w:val="36"/>
          <w:szCs w:val="36"/>
          <w:rtl/>
          <w:lang w:bidi="ar-EG"/>
        </w:rPr>
        <w:t xml:space="preserve">تخصص </w:t>
      </w:r>
      <w:r w:rsidRPr="00E452C1">
        <w:rPr>
          <w:rFonts w:cs="AF_Jeddah" w:hint="cs"/>
          <w:sz w:val="36"/>
          <w:szCs w:val="36"/>
          <w:rtl/>
          <w:lang w:bidi="ar-EG"/>
        </w:rPr>
        <w:t>الدراسات اللغوية والاسلوبية بتقدير ممتاز فى الرسالة المقدمة بعنوان (خصائص الاسلوب فى مسرح صلاح عبد الصبور دراسة لغوية واسلوبية) .</w:t>
      </w:r>
    </w:p>
    <w:p w:rsidR="00280E7F" w:rsidRPr="00E452C1" w:rsidRDefault="00280E7F" w:rsidP="00F90BE9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 </w:t>
      </w:r>
      <w:r w:rsidR="008332FD" w:rsidRPr="00E452C1">
        <w:rPr>
          <w:rFonts w:cs="AF_Jeddah" w:hint="cs"/>
          <w:sz w:val="36"/>
          <w:szCs w:val="36"/>
          <w:rtl/>
          <w:lang w:bidi="ar-EG"/>
        </w:rPr>
        <w:t xml:space="preserve">3) </w:t>
      </w:r>
      <w:r w:rsidR="00803BC4" w:rsidRPr="00E452C1">
        <w:rPr>
          <w:rFonts w:cs="AF_Jeddah" w:hint="cs"/>
          <w:sz w:val="36"/>
          <w:szCs w:val="36"/>
          <w:rtl/>
          <w:lang w:bidi="ar-EG"/>
        </w:rPr>
        <w:t xml:space="preserve">دكتوراة الآداب قسم </w:t>
      </w:r>
      <w:r w:rsidR="00803BC4" w:rsidRPr="00E452C1">
        <w:rPr>
          <w:rFonts w:cs="AF_Jeddah"/>
          <w:sz w:val="36"/>
          <w:szCs w:val="36"/>
          <w:rtl/>
          <w:lang w:bidi="ar-EG"/>
        </w:rPr>
        <w:t>–</w:t>
      </w:r>
      <w:r w:rsidR="00803BC4" w:rsidRPr="00E452C1">
        <w:rPr>
          <w:rFonts w:cs="AF_Jeddah" w:hint="cs"/>
          <w:sz w:val="36"/>
          <w:szCs w:val="36"/>
          <w:rtl/>
          <w:lang w:bidi="ar-EG"/>
        </w:rPr>
        <w:t xml:space="preserve"> اللغة العربية وآدابها </w:t>
      </w:r>
      <w:r w:rsidR="002C47CE" w:rsidRPr="00E452C1">
        <w:rPr>
          <w:rFonts w:cs="AF_Jeddah" w:hint="cs"/>
          <w:sz w:val="36"/>
          <w:szCs w:val="36"/>
          <w:rtl/>
          <w:lang w:bidi="ar-EG"/>
        </w:rPr>
        <w:t xml:space="preserve">جامعة الاسكندرية 1996م </w:t>
      </w:r>
      <w:r w:rsidR="0058096D" w:rsidRPr="00E452C1">
        <w:rPr>
          <w:rFonts w:cs="AF_Jeddah" w:hint="cs"/>
          <w:sz w:val="36"/>
          <w:szCs w:val="36"/>
          <w:rtl/>
          <w:lang w:bidi="ar-EG"/>
        </w:rPr>
        <w:t xml:space="preserve">فى تخصص </w:t>
      </w:r>
      <w:r w:rsidRPr="00E452C1">
        <w:rPr>
          <w:rFonts w:cs="AF_Jeddah" w:hint="cs"/>
          <w:sz w:val="36"/>
          <w:szCs w:val="36"/>
          <w:rtl/>
          <w:lang w:bidi="ar-EG"/>
        </w:rPr>
        <w:t xml:space="preserve">  </w:t>
      </w:r>
    </w:p>
    <w:p w:rsidR="00280E7F" w:rsidRPr="00E452C1" w:rsidRDefault="00280E7F" w:rsidP="00256122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 </w:t>
      </w:r>
      <w:r w:rsidR="0058096D" w:rsidRPr="00E452C1">
        <w:rPr>
          <w:rFonts w:cs="AF_Jeddah" w:hint="cs"/>
          <w:sz w:val="36"/>
          <w:szCs w:val="36"/>
          <w:rtl/>
          <w:lang w:bidi="ar-EG"/>
        </w:rPr>
        <w:t xml:space="preserve">الدراسات اللغوية وسياقات الاسلوب والمعانى (علم اللغة النظرى والتطبيقى وعلم الدلالة </w:t>
      </w:r>
      <w:r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</w:p>
    <w:p w:rsidR="00280E7F" w:rsidRPr="00E452C1" w:rsidRDefault="00280E7F" w:rsidP="00256122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 </w:t>
      </w:r>
      <w:r w:rsidR="0058096D" w:rsidRPr="00E452C1">
        <w:rPr>
          <w:rFonts w:cs="AF_Jeddah" w:hint="cs"/>
          <w:sz w:val="36"/>
          <w:szCs w:val="36"/>
          <w:rtl/>
          <w:lang w:bidi="ar-EG"/>
        </w:rPr>
        <w:t xml:space="preserve">وسياقات </w:t>
      </w:r>
      <w:r w:rsidR="00143356" w:rsidRPr="00E452C1">
        <w:rPr>
          <w:rFonts w:cs="AF_Jeddah" w:hint="cs"/>
          <w:sz w:val="36"/>
          <w:szCs w:val="36"/>
          <w:rtl/>
          <w:lang w:bidi="ar-EG"/>
        </w:rPr>
        <w:t>الاسلوب والمعانى ) بتقدير ممتاز بمرتبة الشرف</w:t>
      </w:r>
      <w:r w:rsidR="00A87D96" w:rsidRPr="00E452C1">
        <w:rPr>
          <w:rFonts w:cs="AF_Jeddah" w:hint="cs"/>
          <w:sz w:val="36"/>
          <w:szCs w:val="36"/>
          <w:rtl/>
          <w:lang w:bidi="ar-EG"/>
        </w:rPr>
        <w:t xml:space="preserve">  </w:t>
      </w:r>
      <w:r w:rsidR="00143356" w:rsidRPr="00E452C1">
        <w:rPr>
          <w:rFonts w:cs="AF_Jeddah" w:hint="cs"/>
          <w:sz w:val="36"/>
          <w:szCs w:val="36"/>
          <w:rtl/>
          <w:lang w:bidi="ar-EG"/>
        </w:rPr>
        <w:t xml:space="preserve">الاولى فى الرسالة المقدمة </w:t>
      </w:r>
    </w:p>
    <w:p w:rsidR="00A87D96" w:rsidRDefault="00280E7F" w:rsidP="00256122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</w:t>
      </w:r>
      <w:r w:rsidR="00143356" w:rsidRPr="00E452C1">
        <w:rPr>
          <w:rFonts w:cs="AF_Jeddah" w:hint="cs"/>
          <w:sz w:val="36"/>
          <w:szCs w:val="36"/>
          <w:rtl/>
          <w:lang w:bidi="ar-EG"/>
        </w:rPr>
        <w:t>بعنوان (السياق اللغوى فى القصص القرآنى)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E452C1" w:rsidRDefault="00E452C1" w:rsidP="00E452C1">
      <w:pPr>
        <w:bidi/>
        <w:spacing w:after="120"/>
        <w:rPr>
          <w:rFonts w:cs="AF_Jeddah"/>
          <w:sz w:val="36"/>
          <w:szCs w:val="36"/>
          <w:rtl/>
          <w:lang w:bidi="ar-EG"/>
        </w:rPr>
      </w:pPr>
    </w:p>
    <w:p w:rsidR="00E452C1" w:rsidRPr="00E452C1" w:rsidRDefault="00E452C1" w:rsidP="00E452C1">
      <w:pPr>
        <w:bidi/>
        <w:spacing w:after="120"/>
        <w:rPr>
          <w:rFonts w:cs="AF_Jeddah"/>
          <w:sz w:val="36"/>
          <w:szCs w:val="36"/>
          <w:rtl/>
          <w:lang w:bidi="ar-EG"/>
        </w:rPr>
      </w:pPr>
    </w:p>
    <w:p w:rsidR="00DE70A1" w:rsidRPr="00E452C1" w:rsidRDefault="008F2FA1" w:rsidP="00280E7F">
      <w:pPr>
        <w:bidi/>
        <w:jc w:val="both"/>
        <w:rPr>
          <w:rFonts w:cs="AGA Aladdin Regular"/>
          <w:b/>
          <w:bCs/>
          <w:sz w:val="36"/>
          <w:szCs w:val="36"/>
          <w:rtl/>
          <w:lang w:bidi="ar-EG"/>
        </w:rPr>
      </w:pPr>
      <w:r>
        <w:rPr>
          <w:rFonts w:cs="AGA Aladdin Regular"/>
          <w:b/>
          <w:bCs/>
          <w:sz w:val="36"/>
          <w:szCs w:val="36"/>
          <w:rtl/>
          <w:lang w:bidi="ar-EG"/>
        </w:rPr>
        <w:pict>
          <v:roundrect id="_x0000_s1030" style="position:absolute;left:0;text-align:left;margin-left:20.25pt;margin-top:-1.35pt;width:516pt;height:27.75pt;z-index:-251652096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oundrect>
        </w:pict>
      </w:r>
      <w:r w:rsid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  </w:t>
      </w:r>
      <w:r w:rsidR="00143356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الخبرات الاكاديمية</w:t>
      </w:r>
    </w:p>
    <w:p w:rsidR="004C48D4" w:rsidRPr="00E452C1" w:rsidRDefault="00143356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1) </w:t>
      </w:r>
      <w:r w:rsidR="00D9365F" w:rsidRPr="00E452C1">
        <w:rPr>
          <w:rFonts w:cs="AF_Jeddah" w:hint="cs"/>
          <w:sz w:val="36"/>
          <w:szCs w:val="36"/>
          <w:rtl/>
          <w:lang w:bidi="ar-EG"/>
        </w:rPr>
        <w:t xml:space="preserve">محاضر وعضو هيئة التدريس بجامعة الإمام </w:t>
      </w:r>
      <w:r w:rsidR="00F70F6A" w:rsidRPr="00E452C1">
        <w:rPr>
          <w:rFonts w:cs="AF_Jeddah" w:hint="cs"/>
          <w:sz w:val="36"/>
          <w:szCs w:val="36"/>
          <w:rtl/>
          <w:lang w:bidi="ar-EG"/>
        </w:rPr>
        <w:t xml:space="preserve">محمد بن سعود الاسلامية بالرياض </w:t>
      </w:r>
    </w:p>
    <w:p w:rsidR="00143356" w:rsidRPr="00E452C1" w:rsidRDefault="00256122" w:rsidP="00E452C1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 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C01147" w:rsidRPr="00E452C1">
        <w:rPr>
          <w:rFonts w:cs="AF_Jeddah" w:hint="cs"/>
          <w:sz w:val="36"/>
          <w:szCs w:val="36"/>
          <w:rtl/>
          <w:lang w:bidi="ar-EG"/>
        </w:rPr>
        <w:t xml:space="preserve">الفترة من 1991 </w:t>
      </w:r>
      <w:r w:rsidR="00C01147" w:rsidRPr="00E452C1">
        <w:rPr>
          <w:rFonts w:cs="AF_Jeddah"/>
          <w:sz w:val="36"/>
          <w:szCs w:val="36"/>
          <w:rtl/>
          <w:lang w:bidi="ar-EG"/>
        </w:rPr>
        <w:t>–</w:t>
      </w:r>
      <w:r w:rsidR="00C01147" w:rsidRPr="00E452C1">
        <w:rPr>
          <w:rFonts w:cs="AF_Jeddah" w:hint="cs"/>
          <w:sz w:val="36"/>
          <w:szCs w:val="36"/>
          <w:rtl/>
          <w:lang w:bidi="ar-EG"/>
        </w:rPr>
        <w:t xml:space="preserve"> 199</w:t>
      </w:r>
      <w:r w:rsidR="00E452C1" w:rsidRPr="00E452C1">
        <w:rPr>
          <w:rFonts w:cs="AF_Jeddah" w:hint="cs"/>
          <w:sz w:val="36"/>
          <w:szCs w:val="36"/>
          <w:rtl/>
          <w:lang w:bidi="ar-EG"/>
        </w:rPr>
        <w:t>7</w:t>
      </w:r>
      <w:r w:rsidR="00C01147" w:rsidRPr="00E452C1">
        <w:rPr>
          <w:rFonts w:cs="AF_Jeddah" w:hint="cs"/>
          <w:sz w:val="36"/>
          <w:szCs w:val="36"/>
          <w:rtl/>
          <w:lang w:bidi="ar-EG"/>
        </w:rPr>
        <w:t xml:space="preserve"> م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C01147" w:rsidRPr="00E452C1" w:rsidRDefault="00C01147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2) </w:t>
      </w:r>
      <w:r w:rsidR="00172DCD" w:rsidRPr="00E452C1">
        <w:rPr>
          <w:rFonts w:cs="AF_Jeddah" w:hint="cs"/>
          <w:sz w:val="36"/>
          <w:szCs w:val="36"/>
          <w:rtl/>
          <w:lang w:bidi="ar-EG"/>
        </w:rPr>
        <w:t xml:space="preserve">عضو هيئة التدريس بجامعة </w:t>
      </w:r>
      <w:r w:rsidR="00C37275" w:rsidRPr="00E452C1">
        <w:rPr>
          <w:rFonts w:cs="AF_Jeddah" w:hint="cs"/>
          <w:sz w:val="36"/>
          <w:szCs w:val="36"/>
          <w:rtl/>
          <w:lang w:bidi="ar-EG"/>
        </w:rPr>
        <w:t xml:space="preserve">الجبل الغربى بطرابلس </w:t>
      </w:r>
      <w:r w:rsidR="00C864D1" w:rsidRPr="00E452C1">
        <w:rPr>
          <w:rFonts w:cs="AF_Jeddah" w:hint="cs"/>
          <w:sz w:val="36"/>
          <w:szCs w:val="36"/>
          <w:rtl/>
          <w:lang w:bidi="ar-EG"/>
        </w:rPr>
        <w:t xml:space="preserve">العام الدراسى 1997 </w:t>
      </w:r>
      <w:r w:rsidR="00C864D1" w:rsidRPr="00E452C1">
        <w:rPr>
          <w:rFonts w:cs="AF_Jeddah"/>
          <w:sz w:val="36"/>
          <w:szCs w:val="36"/>
          <w:rtl/>
          <w:lang w:bidi="ar-EG"/>
        </w:rPr>
        <w:t>–</w:t>
      </w:r>
      <w:r w:rsidR="00C864D1" w:rsidRPr="00E452C1">
        <w:rPr>
          <w:rFonts w:cs="AF_Jeddah" w:hint="cs"/>
          <w:sz w:val="36"/>
          <w:szCs w:val="36"/>
          <w:rtl/>
          <w:lang w:bidi="ar-EG"/>
        </w:rPr>
        <w:t xml:space="preserve"> 1998 م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C864D1" w:rsidRPr="00E452C1" w:rsidRDefault="00C864D1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3) عضو هيئة التدريس بالاكاديمية </w:t>
      </w:r>
      <w:r w:rsidR="00E31E9C" w:rsidRPr="00E452C1">
        <w:rPr>
          <w:rFonts w:cs="AF_Jeddah" w:hint="cs"/>
          <w:sz w:val="36"/>
          <w:szCs w:val="36"/>
          <w:rtl/>
          <w:lang w:bidi="ar-EG"/>
        </w:rPr>
        <w:t xml:space="preserve">الاسلامية فى فيينا </w:t>
      </w:r>
      <w:r w:rsidR="000B7019" w:rsidRPr="00E452C1">
        <w:rPr>
          <w:rFonts w:cs="AF_Jeddah"/>
          <w:sz w:val="36"/>
          <w:szCs w:val="36"/>
          <w:rtl/>
          <w:lang w:bidi="ar-EG"/>
        </w:rPr>
        <w:t>–</w:t>
      </w:r>
      <w:r w:rsidR="000B7019" w:rsidRPr="00E452C1">
        <w:rPr>
          <w:rFonts w:cs="AF_Jeddah" w:hint="cs"/>
          <w:sz w:val="36"/>
          <w:szCs w:val="36"/>
          <w:rtl/>
          <w:lang w:bidi="ar-EG"/>
        </w:rPr>
        <w:t xml:space="preserve"> النمسا 2000 </w:t>
      </w:r>
      <w:r w:rsidR="000B7019" w:rsidRPr="00E452C1">
        <w:rPr>
          <w:rFonts w:cs="AF_Jeddah"/>
          <w:sz w:val="36"/>
          <w:szCs w:val="36"/>
          <w:rtl/>
          <w:lang w:bidi="ar-EG"/>
        </w:rPr>
        <w:t>–</w:t>
      </w:r>
      <w:r w:rsidR="000B7019" w:rsidRPr="00E452C1">
        <w:rPr>
          <w:rFonts w:cs="AF_Jeddah" w:hint="cs"/>
          <w:sz w:val="36"/>
          <w:szCs w:val="36"/>
          <w:rtl/>
          <w:lang w:bidi="ar-EG"/>
        </w:rPr>
        <w:t xml:space="preserve"> 2002 م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280E7F" w:rsidRPr="00E452C1" w:rsidRDefault="000B7019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4) اكاديمى </w:t>
      </w:r>
      <w:r w:rsidR="00856691" w:rsidRPr="00E452C1">
        <w:rPr>
          <w:rFonts w:cs="AF_Jeddah" w:hint="cs"/>
          <w:sz w:val="36"/>
          <w:szCs w:val="36"/>
          <w:rtl/>
          <w:lang w:bidi="ar-EG"/>
        </w:rPr>
        <w:t>زائر الفترة من 2003 م حتى 2012 م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للعديد من الاكاديميات والمراكز</w:t>
      </w:r>
    </w:p>
    <w:p w:rsidR="00E21310" w:rsidRPr="00E452C1" w:rsidRDefault="00280E7F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</w:t>
      </w:r>
      <w:r w:rsidR="004C48D4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E26126" w:rsidRPr="00E452C1">
        <w:rPr>
          <w:rFonts w:cs="AF_Jeddah" w:hint="cs"/>
          <w:sz w:val="36"/>
          <w:szCs w:val="36"/>
          <w:rtl/>
          <w:lang w:bidi="ar-EG"/>
        </w:rPr>
        <w:t xml:space="preserve">العلمية والثقافية </w:t>
      </w:r>
      <w:r w:rsidR="007D199A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7D199A" w:rsidRPr="00E452C1" w:rsidRDefault="007D199A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أ- </w:t>
      </w:r>
      <w:r w:rsidR="00F8162F" w:rsidRPr="00E452C1">
        <w:rPr>
          <w:rFonts w:cs="AF_Jeddah" w:hint="cs"/>
          <w:sz w:val="36"/>
          <w:szCs w:val="36"/>
          <w:rtl/>
          <w:lang w:bidi="ar-EG"/>
        </w:rPr>
        <w:t xml:space="preserve">الجامعة الدولية اللاتينية </w:t>
      </w:r>
      <w:r w:rsidR="005920A3" w:rsidRPr="00E452C1">
        <w:rPr>
          <w:rFonts w:cs="AF_Jeddah" w:hint="cs"/>
          <w:sz w:val="36"/>
          <w:szCs w:val="36"/>
          <w:rtl/>
          <w:lang w:bidi="ar-EG"/>
        </w:rPr>
        <w:t xml:space="preserve">ومؤسس شعبة الدراسات الادبية والاسلوبية الاعلامية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5920A3" w:rsidRPr="00E452C1" w:rsidRDefault="005920A3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ب- </w:t>
      </w:r>
      <w:r w:rsidR="009D09A8" w:rsidRPr="00E452C1">
        <w:rPr>
          <w:rFonts w:cs="AF_Jeddah" w:hint="cs"/>
          <w:sz w:val="36"/>
          <w:szCs w:val="36"/>
          <w:rtl/>
          <w:lang w:bidi="ar-EG"/>
        </w:rPr>
        <w:t xml:space="preserve">معهد الدعوة والدراسات </w:t>
      </w:r>
      <w:r w:rsidR="00124728" w:rsidRPr="00E452C1">
        <w:rPr>
          <w:rFonts w:cs="AF_Jeddah" w:hint="cs"/>
          <w:sz w:val="36"/>
          <w:szCs w:val="36"/>
          <w:rtl/>
          <w:lang w:bidi="ar-EG"/>
        </w:rPr>
        <w:t xml:space="preserve">الاسلامية مسئول شعبة اللغة العربية وآدابها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280E7F" w:rsidRPr="00E452C1" w:rsidRDefault="00124728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جـ- </w:t>
      </w:r>
      <w:r w:rsidR="00D7258E" w:rsidRPr="00E452C1">
        <w:rPr>
          <w:rFonts w:cs="AF_Jeddah" w:hint="cs"/>
          <w:sz w:val="36"/>
          <w:szCs w:val="36"/>
          <w:rtl/>
          <w:lang w:bidi="ar-EG"/>
        </w:rPr>
        <w:t xml:space="preserve">الثقافة </w:t>
      </w:r>
      <w:r w:rsidR="003D7A40" w:rsidRPr="00E452C1">
        <w:rPr>
          <w:rFonts w:cs="AF_Jeddah" w:hint="cs"/>
          <w:sz w:val="36"/>
          <w:szCs w:val="36"/>
          <w:rtl/>
          <w:lang w:bidi="ar-EG"/>
        </w:rPr>
        <w:t xml:space="preserve">الجماهيرية </w:t>
      </w:r>
      <w:r w:rsidR="000E4977" w:rsidRPr="00E452C1">
        <w:rPr>
          <w:rFonts w:cs="AF_Jeddah" w:hint="cs"/>
          <w:sz w:val="36"/>
          <w:szCs w:val="36"/>
          <w:rtl/>
          <w:lang w:bidi="ar-EG"/>
        </w:rPr>
        <w:t>(ق</w:t>
      </w:r>
      <w:r w:rsidR="00356AA4" w:rsidRPr="00E452C1">
        <w:rPr>
          <w:rFonts w:cs="AF_Jeddah" w:hint="cs"/>
          <w:sz w:val="36"/>
          <w:szCs w:val="36"/>
          <w:rtl/>
          <w:lang w:bidi="ar-EG"/>
        </w:rPr>
        <w:t xml:space="preserve">صر الثقافة </w:t>
      </w:r>
      <w:r w:rsidR="00E51B06" w:rsidRPr="00E452C1">
        <w:rPr>
          <w:rFonts w:cs="AF_Jeddah" w:hint="cs"/>
          <w:sz w:val="36"/>
          <w:szCs w:val="36"/>
          <w:rtl/>
          <w:lang w:bidi="ar-EG"/>
        </w:rPr>
        <w:t>مصطفى كامل)</w:t>
      </w:r>
      <w:r w:rsidR="00230D8A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E51B06" w:rsidRPr="00E452C1">
        <w:rPr>
          <w:rFonts w:cs="AF_Jeddah" w:hint="cs"/>
          <w:sz w:val="36"/>
          <w:szCs w:val="36"/>
          <w:rtl/>
          <w:lang w:bidi="ar-EG"/>
        </w:rPr>
        <w:t xml:space="preserve">محاضر مركزى </w:t>
      </w:r>
      <w:r w:rsidR="009E6EDB" w:rsidRPr="00E452C1">
        <w:rPr>
          <w:rFonts w:cs="AF_Jeddah" w:hint="cs"/>
          <w:sz w:val="36"/>
          <w:szCs w:val="36"/>
          <w:rtl/>
          <w:lang w:bidi="ar-EG"/>
        </w:rPr>
        <w:t xml:space="preserve">للاداب </w:t>
      </w:r>
      <w:r w:rsidR="00073674" w:rsidRPr="00E452C1">
        <w:rPr>
          <w:rFonts w:cs="AF_Jeddah" w:hint="cs"/>
          <w:sz w:val="36"/>
          <w:szCs w:val="36"/>
          <w:rtl/>
          <w:lang w:bidi="ar-EG"/>
        </w:rPr>
        <w:t xml:space="preserve">والاسلوب </w:t>
      </w:r>
    </w:p>
    <w:p w:rsidR="00E51B06" w:rsidRPr="00E452C1" w:rsidRDefault="00280E7F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  </w:t>
      </w:r>
      <w:r w:rsidR="00073674" w:rsidRPr="00E452C1">
        <w:rPr>
          <w:rFonts w:cs="AF_Jeddah" w:hint="cs"/>
          <w:sz w:val="36"/>
          <w:szCs w:val="36"/>
          <w:rtl/>
          <w:lang w:bidi="ar-EG"/>
        </w:rPr>
        <w:t>والنقد</w:t>
      </w:r>
      <w:r w:rsidR="00F86DC7">
        <w:rPr>
          <w:rFonts w:cs="AF_Jeddah" w:hint="cs"/>
          <w:sz w:val="36"/>
          <w:szCs w:val="36"/>
          <w:rtl/>
          <w:lang w:bidi="ar-EG"/>
        </w:rPr>
        <w:t>.</w:t>
      </w:r>
    </w:p>
    <w:p w:rsidR="00073674" w:rsidRPr="00E452C1" w:rsidRDefault="00073674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د- </w:t>
      </w:r>
      <w:r w:rsidR="00BD40BA" w:rsidRPr="00E452C1">
        <w:rPr>
          <w:rFonts w:cs="AF_Jeddah" w:hint="cs"/>
          <w:sz w:val="36"/>
          <w:szCs w:val="36"/>
          <w:rtl/>
          <w:lang w:bidi="ar-EG"/>
        </w:rPr>
        <w:t xml:space="preserve">الاكاديمية العربية للتدريب والاستشارات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BD40BA" w:rsidRPr="00E452C1" w:rsidRDefault="00BD40BA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هـ- </w:t>
      </w:r>
      <w:r w:rsidR="00372174" w:rsidRPr="00E452C1">
        <w:rPr>
          <w:rFonts w:cs="AF_Jeddah" w:hint="cs"/>
          <w:sz w:val="36"/>
          <w:szCs w:val="36"/>
          <w:rtl/>
          <w:lang w:bidi="ar-EG"/>
        </w:rPr>
        <w:t xml:space="preserve">الاكاديمية </w:t>
      </w:r>
      <w:r w:rsidR="0074376D" w:rsidRPr="00E452C1">
        <w:rPr>
          <w:rFonts w:cs="AF_Jeddah" w:hint="cs"/>
          <w:sz w:val="36"/>
          <w:szCs w:val="36"/>
          <w:rtl/>
          <w:lang w:bidi="ar-EG"/>
        </w:rPr>
        <w:t xml:space="preserve">المتحدة للتدريب والاستشارات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E21310" w:rsidRPr="00E452C1" w:rsidRDefault="0074376D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5) </w:t>
      </w:r>
      <w:r w:rsidR="00A05D6F" w:rsidRPr="00E452C1">
        <w:rPr>
          <w:rFonts w:cs="AF_Jeddah" w:hint="cs"/>
          <w:sz w:val="36"/>
          <w:szCs w:val="36"/>
          <w:rtl/>
          <w:lang w:bidi="ar-EG"/>
        </w:rPr>
        <w:t xml:space="preserve">خبرة فى التحرير العربى (صحافة واعلام) </w:t>
      </w:r>
      <w:r w:rsidR="007B6CB5" w:rsidRPr="00E452C1">
        <w:rPr>
          <w:rFonts w:cs="AF_Jeddah" w:hint="cs"/>
          <w:sz w:val="36"/>
          <w:szCs w:val="36"/>
          <w:rtl/>
          <w:lang w:bidi="ar-EG"/>
        </w:rPr>
        <w:t xml:space="preserve">بالعديد من الصحف والمجلات الثقافية </w:t>
      </w:r>
    </w:p>
    <w:p w:rsidR="0074376D" w:rsidRPr="00E452C1" w:rsidRDefault="00E21310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 </w:t>
      </w:r>
      <w:r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7B6CB5" w:rsidRPr="00E452C1">
        <w:rPr>
          <w:rFonts w:cs="AF_Jeddah" w:hint="cs"/>
          <w:sz w:val="36"/>
          <w:szCs w:val="36"/>
          <w:rtl/>
          <w:lang w:bidi="ar-EG"/>
        </w:rPr>
        <w:t xml:space="preserve">المصرية والعربية بدأت منذ 1984 م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7B6CB5" w:rsidRPr="00E452C1" w:rsidRDefault="007B6CB5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6) </w:t>
      </w:r>
      <w:r w:rsidR="00BA635E" w:rsidRPr="00E452C1">
        <w:rPr>
          <w:rFonts w:cs="AF_Jeddah" w:hint="cs"/>
          <w:sz w:val="36"/>
          <w:szCs w:val="36"/>
          <w:rtl/>
          <w:lang w:bidi="ar-EG"/>
        </w:rPr>
        <w:t xml:space="preserve">الاشراف على الانشطة الابداعية (اعلام مسرح)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E21310" w:rsidRPr="00E452C1" w:rsidRDefault="00BA635E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7) شاركت بزيارات </w:t>
      </w:r>
      <w:r w:rsidR="007F1B02" w:rsidRPr="00E452C1">
        <w:rPr>
          <w:rFonts w:cs="AF_Jeddah" w:hint="cs"/>
          <w:sz w:val="36"/>
          <w:szCs w:val="36"/>
          <w:rtl/>
          <w:lang w:bidi="ar-EG"/>
        </w:rPr>
        <w:t xml:space="preserve">لجامعة العلوم </w:t>
      </w:r>
      <w:r w:rsidR="003040B0" w:rsidRPr="00E452C1">
        <w:rPr>
          <w:rFonts w:cs="AF_Jeddah" w:hint="cs"/>
          <w:sz w:val="36"/>
          <w:szCs w:val="36"/>
          <w:rtl/>
          <w:lang w:bidi="ar-EG"/>
        </w:rPr>
        <w:t xml:space="preserve">الاسلامية </w:t>
      </w:r>
      <w:r w:rsidR="00576C6F" w:rsidRPr="00E452C1">
        <w:rPr>
          <w:rFonts w:cs="AF_Jeddah" w:hint="cs"/>
          <w:sz w:val="36"/>
          <w:szCs w:val="36"/>
          <w:rtl/>
          <w:lang w:bidi="ar-EG"/>
        </w:rPr>
        <w:t xml:space="preserve">بسلانجور بماليزيا والجامعة الاسلامية العالمية </w:t>
      </w:r>
    </w:p>
    <w:p w:rsidR="00BA635E" w:rsidRPr="00E452C1" w:rsidRDefault="00E21310" w:rsidP="00AF3F8A">
      <w:pPr>
        <w:bidi/>
        <w:spacing w:after="120" w:line="240" w:lineRule="auto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 </w:t>
      </w:r>
      <w:r w:rsidR="00576C6F" w:rsidRPr="00E452C1">
        <w:rPr>
          <w:rFonts w:cs="AF_Jeddah" w:hint="cs"/>
          <w:sz w:val="36"/>
          <w:szCs w:val="36"/>
          <w:rtl/>
          <w:lang w:bidi="ar-EG"/>
        </w:rPr>
        <w:t>بكوالالمبور بماليزيا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280E7F" w:rsidRDefault="00576C6F" w:rsidP="00AF3F8A">
      <w:pPr>
        <w:bidi/>
        <w:spacing w:after="120" w:line="240" w:lineRule="auto"/>
        <w:rPr>
          <w:rFonts w:cs="AF_Jeddah"/>
          <w:sz w:val="36"/>
          <w:szCs w:val="36"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8) </w:t>
      </w:r>
      <w:r w:rsidR="00F6196D" w:rsidRPr="00E452C1">
        <w:rPr>
          <w:rFonts w:cs="AF_Jeddah" w:hint="cs"/>
          <w:sz w:val="36"/>
          <w:szCs w:val="36"/>
          <w:rtl/>
          <w:lang w:bidi="ar-EG"/>
        </w:rPr>
        <w:t xml:space="preserve">خبرة فى العديد من الندوات العلمية والثقافية </w:t>
      </w:r>
      <w:r w:rsidR="00D3392B" w:rsidRPr="00E452C1">
        <w:rPr>
          <w:rFonts w:cs="AF_Jeddah" w:hint="cs"/>
          <w:sz w:val="36"/>
          <w:szCs w:val="36"/>
          <w:rtl/>
          <w:lang w:bidi="ar-EG"/>
        </w:rPr>
        <w:t xml:space="preserve">والمؤتمرات </w:t>
      </w:r>
      <w:r w:rsidR="00DA0748" w:rsidRPr="00E452C1">
        <w:rPr>
          <w:rFonts w:cs="AF_Jeddah" w:hint="cs"/>
          <w:sz w:val="36"/>
          <w:szCs w:val="36"/>
          <w:rtl/>
          <w:lang w:bidi="ar-EG"/>
        </w:rPr>
        <w:t>الباحثين والمبدعين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F86DC7" w:rsidRPr="00E452C1" w:rsidRDefault="00F86DC7" w:rsidP="00F86DC7">
      <w:pPr>
        <w:bidi/>
        <w:spacing w:after="120" w:line="240" w:lineRule="auto"/>
        <w:rPr>
          <w:rFonts w:cs="AF_Jeddah" w:hint="cs"/>
          <w:sz w:val="36"/>
          <w:szCs w:val="36"/>
          <w:rtl/>
          <w:lang w:bidi="ar-EG"/>
        </w:rPr>
      </w:pPr>
      <w:r>
        <w:rPr>
          <w:rFonts w:cs="AF_Jeddah" w:hint="cs"/>
          <w:sz w:val="36"/>
          <w:szCs w:val="36"/>
          <w:rtl/>
          <w:lang w:bidi="ar-EG"/>
        </w:rPr>
        <w:t>9) مدير مركز اللغة العربية بجامعة فاروس بالاسكندرية منذ سبتمير 2013 حتى الآن.</w:t>
      </w:r>
    </w:p>
    <w:p w:rsidR="00DE70A1" w:rsidRPr="00E452C1" w:rsidRDefault="008F2FA1" w:rsidP="00280E7F">
      <w:pPr>
        <w:bidi/>
        <w:jc w:val="both"/>
        <w:rPr>
          <w:rFonts w:cs="AGA Aladdin Regular"/>
          <w:b/>
          <w:bCs/>
          <w:sz w:val="36"/>
          <w:szCs w:val="36"/>
          <w:rtl/>
          <w:lang w:bidi="ar-EG"/>
        </w:rPr>
      </w:pPr>
      <w:r>
        <w:rPr>
          <w:rFonts w:cs="AGA Aladdin Regular"/>
          <w:b/>
          <w:bCs/>
          <w:sz w:val="36"/>
          <w:szCs w:val="36"/>
          <w:rtl/>
          <w:lang w:bidi="ar-EG"/>
        </w:rPr>
        <w:pict>
          <v:roundrect id="_x0000_s1031" style="position:absolute;left:0;text-align:left;margin-left:15pt;margin-top:2.4pt;width:516pt;height:27.75pt;z-index:-251651072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oundrect>
        </w:pict>
      </w:r>
      <w:r w:rsid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  </w:t>
      </w:r>
      <w:r w:rsidR="0029311D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</w:t>
      </w:r>
      <w:r w:rsidR="00DA0748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مؤلفات من البحوث </w:t>
      </w:r>
      <w:r w:rsidR="00684AE0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الاكاديمية </w:t>
      </w:r>
      <w:r w:rsidR="0029311D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(للنشر بدار العالم العربى)</w:t>
      </w:r>
    </w:p>
    <w:p w:rsidR="0029311D" w:rsidRPr="00E452C1" w:rsidRDefault="00465E83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1- </w:t>
      </w:r>
      <w:r w:rsidR="00705B6A" w:rsidRPr="00E452C1">
        <w:rPr>
          <w:rFonts w:cs="AF_Jeddah" w:hint="cs"/>
          <w:sz w:val="36"/>
          <w:szCs w:val="36"/>
          <w:rtl/>
          <w:lang w:bidi="ar-EG"/>
        </w:rPr>
        <w:t xml:space="preserve">خصائص الاسلوب فى مسرح </w:t>
      </w:r>
      <w:r w:rsidR="003F75FE" w:rsidRPr="00E452C1">
        <w:rPr>
          <w:rFonts w:cs="AF_Jeddah" w:hint="cs"/>
          <w:sz w:val="36"/>
          <w:szCs w:val="36"/>
          <w:rtl/>
          <w:lang w:bidi="ar-EG"/>
        </w:rPr>
        <w:t>صلاح عبد الصبور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3F75FE" w:rsidRPr="00E452C1" w:rsidRDefault="003F75FE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2- </w:t>
      </w:r>
      <w:r w:rsidR="00BD70B8" w:rsidRPr="00E452C1">
        <w:rPr>
          <w:rFonts w:cs="AF_Jeddah" w:hint="cs"/>
          <w:sz w:val="36"/>
          <w:szCs w:val="36"/>
          <w:rtl/>
          <w:lang w:bidi="ar-EG"/>
        </w:rPr>
        <w:t>نحو نظرية للسياق اللغوى فى الق</w:t>
      </w:r>
      <w:r w:rsidR="005509A4" w:rsidRPr="00E452C1">
        <w:rPr>
          <w:rFonts w:cs="AF_Jeddah" w:hint="cs"/>
          <w:sz w:val="36"/>
          <w:szCs w:val="36"/>
          <w:rtl/>
          <w:lang w:bidi="ar-EG"/>
        </w:rPr>
        <w:t>ص</w:t>
      </w:r>
      <w:r w:rsidR="00BD70B8" w:rsidRPr="00E452C1">
        <w:rPr>
          <w:rFonts w:cs="AF_Jeddah" w:hint="cs"/>
          <w:sz w:val="36"/>
          <w:szCs w:val="36"/>
          <w:rtl/>
          <w:lang w:bidi="ar-EG"/>
        </w:rPr>
        <w:t xml:space="preserve">ص القرآنى </w:t>
      </w:r>
      <w:r w:rsidR="00272A4F" w:rsidRPr="00E452C1">
        <w:rPr>
          <w:rFonts w:cs="AF_Jeddah" w:hint="cs"/>
          <w:sz w:val="36"/>
          <w:szCs w:val="36"/>
          <w:rtl/>
          <w:lang w:bidi="ar-EG"/>
        </w:rPr>
        <w:t>(الاسلوب وسياقاته)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272A4F" w:rsidRPr="00E452C1" w:rsidRDefault="00272A4F" w:rsidP="003A641B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3- </w:t>
      </w:r>
      <w:r w:rsidR="00246AA5" w:rsidRPr="00E452C1">
        <w:rPr>
          <w:rFonts w:cs="AF_Jeddah" w:hint="cs"/>
          <w:sz w:val="36"/>
          <w:szCs w:val="36"/>
          <w:rtl/>
          <w:lang w:bidi="ar-EG"/>
        </w:rPr>
        <w:t xml:space="preserve">السياق الادبى فى الادب العربى الجاهلى </w:t>
      </w:r>
      <w:r w:rsidR="0012375D" w:rsidRPr="00E452C1">
        <w:rPr>
          <w:rFonts w:cs="AF_Jeddah" w:hint="cs"/>
          <w:sz w:val="36"/>
          <w:szCs w:val="36"/>
          <w:rtl/>
          <w:lang w:bidi="ar-EG"/>
        </w:rPr>
        <w:t>(الاسلوب وسياقاته)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12375D" w:rsidRDefault="0012375D" w:rsidP="003A641B">
      <w:pPr>
        <w:bidi/>
        <w:spacing w:after="120"/>
        <w:rPr>
          <w:rFonts w:cs="AF_Jeddah" w:hint="cs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4- </w:t>
      </w:r>
      <w:r w:rsidR="004151ED" w:rsidRPr="00E452C1">
        <w:rPr>
          <w:rFonts w:cs="AF_Jeddah" w:hint="cs"/>
          <w:sz w:val="36"/>
          <w:szCs w:val="36"/>
          <w:rtl/>
          <w:lang w:bidi="ar-EG"/>
        </w:rPr>
        <w:t>السياق الادبى فى الادب الاسلامى (الاسلوب وسياقاته)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F86DC7" w:rsidRPr="00E452C1" w:rsidRDefault="00F86DC7" w:rsidP="00F86DC7">
      <w:pPr>
        <w:bidi/>
        <w:spacing w:after="120"/>
        <w:rPr>
          <w:rFonts w:cs="AF_Jeddah"/>
          <w:sz w:val="36"/>
          <w:szCs w:val="36"/>
          <w:rtl/>
          <w:lang w:bidi="ar-EG"/>
        </w:rPr>
      </w:pPr>
    </w:p>
    <w:p w:rsidR="004151ED" w:rsidRDefault="004151ED" w:rsidP="003A641B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5- </w:t>
      </w:r>
      <w:r w:rsidR="005E5A34" w:rsidRPr="00E452C1">
        <w:rPr>
          <w:rFonts w:cs="AF_Jeddah" w:hint="cs"/>
          <w:sz w:val="36"/>
          <w:szCs w:val="36"/>
          <w:rtl/>
          <w:lang w:bidi="ar-EG"/>
        </w:rPr>
        <w:t xml:space="preserve">السياق الادبى فى الادب العربى الحديث </w:t>
      </w:r>
      <w:r w:rsidR="0056232C" w:rsidRPr="00E452C1">
        <w:rPr>
          <w:rFonts w:cs="AF_Jeddah" w:hint="cs"/>
          <w:sz w:val="36"/>
          <w:szCs w:val="36"/>
          <w:rtl/>
          <w:lang w:bidi="ar-EG"/>
        </w:rPr>
        <w:t>(الاسلوب وسياقاته)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56232C" w:rsidRPr="00E452C1" w:rsidRDefault="0056232C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6- </w:t>
      </w:r>
      <w:r w:rsidR="00FA6A67" w:rsidRPr="00E452C1">
        <w:rPr>
          <w:rFonts w:cs="AF_Jeddah" w:hint="cs"/>
          <w:sz w:val="36"/>
          <w:szCs w:val="36"/>
          <w:rtl/>
          <w:lang w:bidi="ar-EG"/>
        </w:rPr>
        <w:t>الرمز اللغوى والدلالة فى السياق الادبى (علم اللغة النظرى)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FA6A67" w:rsidRPr="00E452C1" w:rsidRDefault="00FA6A67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7- </w:t>
      </w:r>
      <w:r w:rsidR="00EB0E6B" w:rsidRPr="00E452C1">
        <w:rPr>
          <w:rFonts w:cs="AF_Jeddah" w:hint="cs"/>
          <w:sz w:val="36"/>
          <w:szCs w:val="36"/>
          <w:rtl/>
          <w:lang w:bidi="ar-EG"/>
        </w:rPr>
        <w:t xml:space="preserve">الرمز اللغوى والدلالة فى السياق </w:t>
      </w:r>
      <w:r w:rsidR="00C46F20" w:rsidRPr="00E452C1">
        <w:rPr>
          <w:rFonts w:cs="AF_Jeddah" w:hint="cs"/>
          <w:sz w:val="36"/>
          <w:szCs w:val="36"/>
          <w:rtl/>
          <w:lang w:bidi="ar-EG"/>
        </w:rPr>
        <w:t>الادبى دراسات تطبيقية (فى علم اللغة والنقد)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C2335A" w:rsidRPr="00E452C1" w:rsidRDefault="00C2335A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8- </w:t>
      </w:r>
      <w:r w:rsidR="008415D5" w:rsidRPr="00E452C1">
        <w:rPr>
          <w:rFonts w:cs="AF_Jeddah" w:hint="cs"/>
          <w:sz w:val="36"/>
          <w:szCs w:val="36"/>
          <w:rtl/>
          <w:lang w:bidi="ar-EG"/>
        </w:rPr>
        <w:t>اهداف تعليم اللغة العربية لغير الناطقين بها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8415D5" w:rsidRPr="00E452C1" w:rsidRDefault="008415D5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9- الاهداف التربوية </w:t>
      </w:r>
      <w:r w:rsidR="00183908" w:rsidRPr="00E452C1">
        <w:rPr>
          <w:rFonts w:cs="AF_Jeddah" w:hint="cs"/>
          <w:sz w:val="36"/>
          <w:szCs w:val="36"/>
          <w:rtl/>
          <w:lang w:bidi="ar-EG"/>
        </w:rPr>
        <w:t xml:space="preserve">والاجتماعية </w:t>
      </w:r>
      <w:r w:rsidR="00965817" w:rsidRPr="00E452C1">
        <w:rPr>
          <w:rFonts w:cs="AF_Jeddah" w:hint="cs"/>
          <w:sz w:val="36"/>
          <w:szCs w:val="36"/>
          <w:rtl/>
          <w:lang w:bidi="ar-EG"/>
        </w:rPr>
        <w:t>والاعلامية للعربية لغير الناطقين بها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965817" w:rsidRPr="00E452C1" w:rsidRDefault="00965817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10- نصوص ابداعية ادبية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DE70A1" w:rsidRPr="00E452C1" w:rsidRDefault="00965817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11- </w:t>
      </w:r>
      <w:r w:rsidR="00EE27F5" w:rsidRPr="00E452C1">
        <w:rPr>
          <w:rFonts w:cs="AF_Jeddah" w:hint="cs"/>
          <w:sz w:val="36"/>
          <w:szCs w:val="36"/>
          <w:rtl/>
          <w:lang w:bidi="ar-EG"/>
        </w:rPr>
        <w:t xml:space="preserve">دراسات مستقبلية فى النقد </w:t>
      </w:r>
      <w:r w:rsidR="008B7773" w:rsidRPr="00E452C1">
        <w:rPr>
          <w:rFonts w:cs="AF_Jeddah" w:hint="cs"/>
          <w:sz w:val="36"/>
          <w:szCs w:val="36"/>
          <w:rtl/>
          <w:lang w:bidi="ar-EG"/>
        </w:rPr>
        <w:t xml:space="preserve">والاعلام </w:t>
      </w:r>
      <w:r w:rsidR="0097152D" w:rsidRPr="00E452C1">
        <w:rPr>
          <w:rFonts w:cs="AF_Jeddah" w:hint="cs"/>
          <w:sz w:val="36"/>
          <w:szCs w:val="36"/>
          <w:rtl/>
          <w:lang w:bidi="ar-EG"/>
        </w:rPr>
        <w:t xml:space="preserve">التربوى التفاعلى ودراسات اللغة العربية </w:t>
      </w:r>
      <w:r w:rsidR="006F3CAA" w:rsidRPr="00E452C1">
        <w:rPr>
          <w:rFonts w:cs="AF_Jeddah" w:hint="cs"/>
          <w:sz w:val="36"/>
          <w:szCs w:val="36"/>
          <w:rtl/>
          <w:lang w:bidi="ar-EG"/>
        </w:rPr>
        <w:t xml:space="preserve">لاغراض </w:t>
      </w:r>
    </w:p>
    <w:p w:rsidR="00965817" w:rsidRPr="00E452C1" w:rsidRDefault="00DE70A1" w:rsidP="00280E7F">
      <w:pPr>
        <w:bidi/>
        <w:spacing w:after="12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      </w:t>
      </w:r>
      <w:r w:rsidR="00005C79" w:rsidRPr="00E452C1">
        <w:rPr>
          <w:rFonts w:cs="AF_Jeddah" w:hint="cs"/>
          <w:sz w:val="36"/>
          <w:szCs w:val="36"/>
          <w:rtl/>
          <w:lang w:bidi="ar-EG"/>
        </w:rPr>
        <w:t>خاصة لغير العرب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DE70A1" w:rsidRPr="00E452C1" w:rsidRDefault="008F2FA1" w:rsidP="00280E7F">
      <w:pPr>
        <w:bidi/>
        <w:jc w:val="both"/>
        <w:rPr>
          <w:rFonts w:cs="AGA Aladdin Regular"/>
          <w:b/>
          <w:bCs/>
          <w:sz w:val="36"/>
          <w:szCs w:val="36"/>
          <w:rtl/>
          <w:lang w:bidi="ar-EG"/>
        </w:rPr>
      </w:pPr>
      <w:r w:rsidRPr="008F2FA1">
        <w:rPr>
          <w:rFonts w:cs="AF_Jeddah"/>
          <w:sz w:val="36"/>
          <w:szCs w:val="36"/>
          <w:rtl/>
          <w:lang w:bidi="ar-EG"/>
        </w:rPr>
        <w:pict>
          <v:roundrect id="_x0000_s1032" style="position:absolute;left:0;text-align:left;margin-left:19.5pt;margin-top:1.55pt;width:516pt;height:27.75pt;z-index:-251650048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oundrect>
        </w:pict>
      </w:r>
      <w:r w:rsid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   </w:t>
      </w:r>
      <w:r w:rsidR="00005C79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دورات </w:t>
      </w:r>
    </w:p>
    <w:p w:rsidR="00005C79" w:rsidRPr="00E452C1" w:rsidRDefault="00005C79" w:rsidP="00280E7F">
      <w:pPr>
        <w:bidi/>
        <w:spacing w:after="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1) </w:t>
      </w:r>
      <w:r w:rsidR="004E3402" w:rsidRPr="00E452C1">
        <w:rPr>
          <w:rFonts w:cs="AF_Jeddah" w:hint="cs"/>
          <w:sz w:val="36"/>
          <w:szCs w:val="36"/>
          <w:rtl/>
          <w:lang w:bidi="ar-EG"/>
        </w:rPr>
        <w:t>دورة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4E3402" w:rsidRPr="00E452C1">
        <w:rPr>
          <w:rFonts w:cs="AF_Jeddah" w:hint="cs"/>
          <w:sz w:val="36"/>
          <w:szCs w:val="36"/>
          <w:rtl/>
          <w:lang w:bidi="ar-EG"/>
        </w:rPr>
        <w:t>للغة الانجليزية جامعة الاسكندرية 1996 م بتقدير جيد جدا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4E3402" w:rsidRDefault="004E3402" w:rsidP="00280E7F">
      <w:pPr>
        <w:bidi/>
        <w:spacing w:after="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>2) دورة استماع للغة الانجليزية بالمركز البريطانى بالرياض 1995 م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p w:rsidR="00E452C1" w:rsidRPr="00E452C1" w:rsidRDefault="00E452C1" w:rsidP="00E452C1">
      <w:pPr>
        <w:bidi/>
        <w:spacing w:after="0"/>
        <w:rPr>
          <w:rFonts w:cs="AF_Jeddah"/>
          <w:sz w:val="36"/>
          <w:szCs w:val="36"/>
          <w:rtl/>
          <w:lang w:bidi="ar-EG"/>
        </w:rPr>
      </w:pPr>
    </w:p>
    <w:p w:rsidR="00DE70A1" w:rsidRPr="00E452C1" w:rsidRDefault="008F2FA1" w:rsidP="00280E7F">
      <w:pPr>
        <w:bidi/>
        <w:jc w:val="both"/>
        <w:rPr>
          <w:rFonts w:cs="AGA Aladdin Regular"/>
          <w:b/>
          <w:bCs/>
          <w:sz w:val="36"/>
          <w:szCs w:val="36"/>
          <w:lang w:bidi="ar-EG"/>
        </w:rPr>
      </w:pPr>
      <w:r w:rsidRPr="008F2FA1">
        <w:rPr>
          <w:rFonts w:cs="AF_Jeddah"/>
          <w:sz w:val="36"/>
          <w:szCs w:val="36"/>
          <w:lang w:bidi="ar-EG"/>
        </w:rPr>
        <w:pict>
          <v:roundrect id="_x0000_s1033" style="position:absolute;left:0;text-align:left;margin-left:19.5pt;margin-top:2.3pt;width:516pt;height:27.75pt;z-index:-251649024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oundrect>
        </w:pict>
      </w:r>
      <w:r w:rsidR="00E452C1">
        <w:rPr>
          <w:rFonts w:cs="AGA Aladdin Regular" w:hint="cs"/>
          <w:b/>
          <w:bCs/>
          <w:sz w:val="36"/>
          <w:szCs w:val="36"/>
          <w:rtl/>
          <w:lang w:bidi="ar-EG"/>
        </w:rPr>
        <w:t xml:space="preserve">   </w:t>
      </w:r>
      <w:r w:rsidR="004E3402" w:rsidRPr="00E452C1">
        <w:rPr>
          <w:rFonts w:cs="AGA Aladdin Regular" w:hint="cs"/>
          <w:b/>
          <w:bCs/>
          <w:sz w:val="36"/>
          <w:szCs w:val="36"/>
          <w:rtl/>
          <w:lang w:bidi="ar-EG"/>
        </w:rPr>
        <w:t>شهادات التقدير</w:t>
      </w:r>
    </w:p>
    <w:p w:rsidR="006B07FA" w:rsidRPr="00E452C1" w:rsidRDefault="006B07FA" w:rsidP="00F87702">
      <w:pPr>
        <w:bidi/>
        <w:spacing w:after="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>1- شكر وتقدير من سفير دولة نيج</w:t>
      </w:r>
      <w:r w:rsidR="00443EB0" w:rsidRPr="00E452C1">
        <w:rPr>
          <w:rFonts w:cs="AF_Jeddah" w:hint="cs"/>
          <w:sz w:val="36"/>
          <w:szCs w:val="36"/>
          <w:rtl/>
          <w:lang w:bidi="ar-EG"/>
        </w:rPr>
        <w:t>ي</w:t>
      </w:r>
      <w:r w:rsidRPr="00E452C1">
        <w:rPr>
          <w:rFonts w:cs="AF_Jeddah" w:hint="cs"/>
          <w:sz w:val="36"/>
          <w:szCs w:val="36"/>
          <w:rtl/>
          <w:lang w:bidi="ar-EG"/>
        </w:rPr>
        <w:t xml:space="preserve">ريا بالمملكة العربية السعودية بالرياض سنة 1996م </w:t>
      </w:r>
    </w:p>
    <w:p w:rsidR="004E3402" w:rsidRPr="00E452C1" w:rsidRDefault="006B07FA" w:rsidP="00280E7F">
      <w:pPr>
        <w:bidi/>
        <w:spacing w:after="0"/>
        <w:rPr>
          <w:rFonts w:cs="AF_Jeddah"/>
          <w:sz w:val="36"/>
          <w:szCs w:val="36"/>
          <w:rtl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2- </w:t>
      </w:r>
      <w:r w:rsidR="004E3402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>شهادة تقدير</w:t>
      </w:r>
      <w:r w:rsidRPr="00E452C1">
        <w:rPr>
          <w:rFonts w:cs="AF_Jeddah" w:hint="cs"/>
          <w:sz w:val="36"/>
          <w:szCs w:val="36"/>
          <w:rtl/>
          <w:lang w:bidi="ar-EG"/>
        </w:rPr>
        <w:t xml:space="preserve"> وريادة</w:t>
      </w:r>
      <w:r w:rsidR="00280E7F" w:rsidRPr="00E452C1">
        <w:rPr>
          <w:rFonts w:cs="AF_Jeddah" w:hint="cs"/>
          <w:sz w:val="36"/>
          <w:szCs w:val="36"/>
          <w:rtl/>
          <w:lang w:bidi="ar-EG"/>
        </w:rPr>
        <w:t xml:space="preserve"> </w:t>
      </w:r>
      <w:r w:rsidR="00DE08E9" w:rsidRPr="00E452C1">
        <w:rPr>
          <w:rFonts w:cs="AF_Jeddah" w:hint="cs"/>
          <w:sz w:val="36"/>
          <w:szCs w:val="36"/>
          <w:rtl/>
          <w:lang w:bidi="ar-EG"/>
        </w:rPr>
        <w:t xml:space="preserve">من قصر مصطفى كامل مديرية الثقافة بالاسكندرية 2007 م 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>.</w:t>
      </w:r>
    </w:p>
    <w:p w:rsidR="009908C8" w:rsidRPr="00E452C1" w:rsidRDefault="006B07FA" w:rsidP="00D73486">
      <w:pPr>
        <w:bidi/>
        <w:spacing w:after="0"/>
        <w:rPr>
          <w:rFonts w:cs="AF_Jeddah"/>
          <w:sz w:val="36"/>
          <w:szCs w:val="36"/>
          <w:lang w:bidi="ar-EG"/>
        </w:rPr>
      </w:pPr>
      <w:r w:rsidRPr="00E452C1">
        <w:rPr>
          <w:rFonts w:cs="AF_Jeddah" w:hint="cs"/>
          <w:sz w:val="36"/>
          <w:szCs w:val="36"/>
          <w:rtl/>
          <w:lang w:bidi="ar-EG"/>
        </w:rPr>
        <w:t xml:space="preserve">3- </w:t>
      </w:r>
      <w:r w:rsidR="00443EB0" w:rsidRPr="00E452C1">
        <w:rPr>
          <w:rFonts w:cs="AF_Jeddah" w:hint="cs"/>
          <w:sz w:val="36"/>
          <w:szCs w:val="36"/>
          <w:rtl/>
          <w:lang w:bidi="ar-EG"/>
        </w:rPr>
        <w:t xml:space="preserve">شهادة تقدير </w:t>
      </w:r>
      <w:r w:rsidR="00A62205" w:rsidRPr="00E452C1">
        <w:rPr>
          <w:rFonts w:cs="AF_Jeddah" w:hint="cs"/>
          <w:sz w:val="36"/>
          <w:szCs w:val="36"/>
          <w:rtl/>
          <w:lang w:bidi="ar-EG"/>
        </w:rPr>
        <w:t xml:space="preserve">مركز الجامعة الدولية اللاتينية </w:t>
      </w:r>
      <w:r w:rsidR="0045467D" w:rsidRPr="00E452C1">
        <w:rPr>
          <w:rFonts w:cs="AF_Jeddah" w:hint="cs"/>
          <w:sz w:val="36"/>
          <w:szCs w:val="36"/>
          <w:rtl/>
          <w:lang w:bidi="ar-EG"/>
        </w:rPr>
        <w:t>بالاسكندرية 2007 م</w:t>
      </w:r>
      <w:r w:rsidR="00B04F2B" w:rsidRPr="00E452C1">
        <w:rPr>
          <w:rFonts w:cs="AF_Jeddah" w:hint="cs"/>
          <w:sz w:val="36"/>
          <w:szCs w:val="36"/>
          <w:rtl/>
          <w:lang w:bidi="ar-EG"/>
        </w:rPr>
        <w:t xml:space="preserve"> .</w:t>
      </w:r>
    </w:p>
    <w:sectPr w:rsidR="009908C8" w:rsidRPr="00E452C1" w:rsidSect="00E452C1">
      <w:footerReference w:type="default" r:id="rId7"/>
      <w:pgSz w:w="12240" w:h="15840"/>
      <w:pgMar w:top="426" w:right="810" w:bottom="851" w:left="567" w:header="720" w:footer="21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6F" w:rsidRDefault="003A136F" w:rsidP="00894A9F">
      <w:pPr>
        <w:spacing w:after="0" w:line="240" w:lineRule="auto"/>
      </w:pPr>
      <w:r>
        <w:separator/>
      </w:r>
    </w:p>
  </w:endnote>
  <w:endnote w:type="continuationSeparator" w:id="1">
    <w:p w:rsidR="003A136F" w:rsidRDefault="003A136F" w:rsidP="0089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Jed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8141"/>
      <w:docPartObj>
        <w:docPartGallery w:val="Page Numbers (Bottom of Page)"/>
        <w:docPartUnique/>
      </w:docPartObj>
    </w:sdtPr>
    <w:sdtContent>
      <w:p w:rsidR="00894A9F" w:rsidRDefault="008F2FA1">
        <w:pPr>
          <w:pStyle w:val="Footer"/>
          <w:jc w:val="center"/>
        </w:pPr>
        <w:r w:rsidRPr="00894A9F">
          <w:rPr>
            <w:b/>
            <w:bCs/>
            <w:sz w:val="44"/>
            <w:szCs w:val="44"/>
          </w:rPr>
          <w:fldChar w:fldCharType="begin"/>
        </w:r>
        <w:r w:rsidR="00894A9F" w:rsidRPr="00894A9F">
          <w:rPr>
            <w:b/>
            <w:bCs/>
            <w:sz w:val="44"/>
            <w:szCs w:val="44"/>
          </w:rPr>
          <w:instrText xml:space="preserve"> PAGE   \* MERGEFORMAT </w:instrText>
        </w:r>
        <w:r w:rsidRPr="00894A9F">
          <w:rPr>
            <w:b/>
            <w:bCs/>
            <w:sz w:val="44"/>
            <w:szCs w:val="44"/>
          </w:rPr>
          <w:fldChar w:fldCharType="separate"/>
        </w:r>
        <w:r w:rsidR="00F86DC7">
          <w:rPr>
            <w:b/>
            <w:bCs/>
            <w:noProof/>
            <w:sz w:val="44"/>
            <w:szCs w:val="44"/>
          </w:rPr>
          <w:t>1</w:t>
        </w:r>
        <w:r w:rsidRPr="00894A9F">
          <w:rPr>
            <w:b/>
            <w:bCs/>
            <w:sz w:val="44"/>
            <w:szCs w:val="44"/>
          </w:rPr>
          <w:fldChar w:fldCharType="end"/>
        </w:r>
      </w:p>
    </w:sdtContent>
  </w:sdt>
  <w:p w:rsidR="00894A9F" w:rsidRDefault="0089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6F" w:rsidRDefault="003A136F" w:rsidP="00894A9F">
      <w:pPr>
        <w:spacing w:after="0" w:line="240" w:lineRule="auto"/>
      </w:pPr>
      <w:r>
        <w:separator/>
      </w:r>
    </w:p>
  </w:footnote>
  <w:footnote w:type="continuationSeparator" w:id="1">
    <w:p w:rsidR="003A136F" w:rsidRDefault="003A136F" w:rsidP="0089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>
      <o:colormenu v:ext="edit" fillcolor="none [3213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9908C8"/>
    <w:rsid w:val="00005C79"/>
    <w:rsid w:val="00073674"/>
    <w:rsid w:val="000B7019"/>
    <w:rsid w:val="000C5ED2"/>
    <w:rsid w:val="000E4977"/>
    <w:rsid w:val="0012375D"/>
    <w:rsid w:val="00124728"/>
    <w:rsid w:val="00143356"/>
    <w:rsid w:val="00172DCD"/>
    <w:rsid w:val="00183908"/>
    <w:rsid w:val="001B2BE5"/>
    <w:rsid w:val="00205600"/>
    <w:rsid w:val="00230D8A"/>
    <w:rsid w:val="00246AA5"/>
    <w:rsid w:val="00256122"/>
    <w:rsid w:val="00272A4F"/>
    <w:rsid w:val="002808A7"/>
    <w:rsid w:val="00280E7F"/>
    <w:rsid w:val="00291F04"/>
    <w:rsid w:val="0029311D"/>
    <w:rsid w:val="002C47CE"/>
    <w:rsid w:val="003040B0"/>
    <w:rsid w:val="003242F7"/>
    <w:rsid w:val="00325D85"/>
    <w:rsid w:val="00356AA4"/>
    <w:rsid w:val="00372174"/>
    <w:rsid w:val="003A136F"/>
    <w:rsid w:val="003A641B"/>
    <w:rsid w:val="003C0F5F"/>
    <w:rsid w:val="003D0A6C"/>
    <w:rsid w:val="003D7A40"/>
    <w:rsid w:val="003E5668"/>
    <w:rsid w:val="003F75FE"/>
    <w:rsid w:val="004151ED"/>
    <w:rsid w:val="004204CB"/>
    <w:rsid w:val="00443EB0"/>
    <w:rsid w:val="0045467D"/>
    <w:rsid w:val="00465E83"/>
    <w:rsid w:val="004A6588"/>
    <w:rsid w:val="004A75E9"/>
    <w:rsid w:val="004C48D4"/>
    <w:rsid w:val="004E3402"/>
    <w:rsid w:val="005164CE"/>
    <w:rsid w:val="005509A4"/>
    <w:rsid w:val="00560FFD"/>
    <w:rsid w:val="0056232C"/>
    <w:rsid w:val="00576C6F"/>
    <w:rsid w:val="0058096D"/>
    <w:rsid w:val="005920A3"/>
    <w:rsid w:val="005E5A34"/>
    <w:rsid w:val="00622CA0"/>
    <w:rsid w:val="00684AE0"/>
    <w:rsid w:val="006B0799"/>
    <w:rsid w:val="006B07FA"/>
    <w:rsid w:val="006B619D"/>
    <w:rsid w:val="006E6F4B"/>
    <w:rsid w:val="006F3CAA"/>
    <w:rsid w:val="00705B6A"/>
    <w:rsid w:val="0074376D"/>
    <w:rsid w:val="007735EA"/>
    <w:rsid w:val="007A4B7E"/>
    <w:rsid w:val="007B6CB5"/>
    <w:rsid w:val="007D106F"/>
    <w:rsid w:val="007D199A"/>
    <w:rsid w:val="007F1B02"/>
    <w:rsid w:val="00803BC4"/>
    <w:rsid w:val="008332FD"/>
    <w:rsid w:val="008415D5"/>
    <w:rsid w:val="00856691"/>
    <w:rsid w:val="00894A9F"/>
    <w:rsid w:val="008B7773"/>
    <w:rsid w:val="008C1046"/>
    <w:rsid w:val="008F2FA1"/>
    <w:rsid w:val="00965817"/>
    <w:rsid w:val="0097152D"/>
    <w:rsid w:val="009727D4"/>
    <w:rsid w:val="009908C8"/>
    <w:rsid w:val="009D09A8"/>
    <w:rsid w:val="009E6EDB"/>
    <w:rsid w:val="00A05D6F"/>
    <w:rsid w:val="00A54C0E"/>
    <w:rsid w:val="00A62205"/>
    <w:rsid w:val="00A81AB8"/>
    <w:rsid w:val="00A87D96"/>
    <w:rsid w:val="00AA0818"/>
    <w:rsid w:val="00AF3F8A"/>
    <w:rsid w:val="00B04F2B"/>
    <w:rsid w:val="00B07BB5"/>
    <w:rsid w:val="00B5433B"/>
    <w:rsid w:val="00B70EB6"/>
    <w:rsid w:val="00BA635E"/>
    <w:rsid w:val="00BD40BA"/>
    <w:rsid w:val="00BD70B8"/>
    <w:rsid w:val="00BF4B06"/>
    <w:rsid w:val="00C00FF8"/>
    <w:rsid w:val="00C01147"/>
    <w:rsid w:val="00C2335A"/>
    <w:rsid w:val="00C37275"/>
    <w:rsid w:val="00C46F20"/>
    <w:rsid w:val="00C864D1"/>
    <w:rsid w:val="00CA5380"/>
    <w:rsid w:val="00CB5F49"/>
    <w:rsid w:val="00D3392B"/>
    <w:rsid w:val="00D54C92"/>
    <w:rsid w:val="00D7258E"/>
    <w:rsid w:val="00D73486"/>
    <w:rsid w:val="00D7586B"/>
    <w:rsid w:val="00D9365F"/>
    <w:rsid w:val="00DA0748"/>
    <w:rsid w:val="00DC6A06"/>
    <w:rsid w:val="00DE08E9"/>
    <w:rsid w:val="00DE70A1"/>
    <w:rsid w:val="00E21310"/>
    <w:rsid w:val="00E26126"/>
    <w:rsid w:val="00E31E9C"/>
    <w:rsid w:val="00E452C1"/>
    <w:rsid w:val="00E51B06"/>
    <w:rsid w:val="00EB0E6B"/>
    <w:rsid w:val="00EE27F5"/>
    <w:rsid w:val="00F6196D"/>
    <w:rsid w:val="00F70F6A"/>
    <w:rsid w:val="00F8162F"/>
    <w:rsid w:val="00F86DC7"/>
    <w:rsid w:val="00F87702"/>
    <w:rsid w:val="00F90BE9"/>
    <w:rsid w:val="00FA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4A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A9F"/>
  </w:style>
  <w:style w:type="paragraph" w:styleId="Footer">
    <w:name w:val="footer"/>
    <w:basedOn w:val="Normal"/>
    <w:link w:val="FooterChar"/>
    <w:uiPriority w:val="99"/>
    <w:unhideWhenUsed/>
    <w:rsid w:val="00894A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F7D3-9AF4-4256-A78D-9B4772D8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dreams</dc:creator>
  <cp:keywords/>
  <dc:description/>
  <cp:lastModifiedBy>Marwa.Helmy</cp:lastModifiedBy>
  <cp:revision>17</cp:revision>
  <dcterms:created xsi:type="dcterms:W3CDTF">2013-09-09T19:05:00Z</dcterms:created>
  <dcterms:modified xsi:type="dcterms:W3CDTF">2016-08-09T11:54:00Z</dcterms:modified>
</cp:coreProperties>
</file>